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Vogelnest, Marder oder Wespen am Dach: wie damit umgehen? · Arbeitsblatt mit Checkliste</w:t>
      </w:r>
    </w:p>
    <w:p>
      <w:r>
        <w:t>Für die praktische Planung: Tiere am Dach sind nicht automatisch ein technischer Schaden, aber ein wichtiger Hinweis auf Zustand, Zugangsmöglichkeiten und Handlungsbedarf. Ob Vogelnest, Marderspuren oder Wespenaktivität: Entscheidend ist, was beobachtet wurde, wo der Fundort liegt und ob Tiere noch anwesend sind. Der folgende Beitrag zeigt, wie eine Dachwartung tierische Hinweise aufnimmt, welche Maßnahmen Privathaushalte sinnvoll vorbereiten können und wann eine fachliche Prüfung am Dach sinnvoll ist. Weitere Orientierung bietet der passender Beitrag zum Umgang mit tierischen Befunden am Dach.</w:t>
      </w:r>
    </w:p>
    <w:p>
      <w:pPr>
        <w:pStyle w:val="Heading1"/>
      </w:pPr>
      <w:r>
        <w:t>Was bei der Dachprüfung auffallen kann</w:t>
      </w:r>
    </w:p>
    <w:p>
      <w:r>
        <w:t>Eine Sichtkontrolle kann mehrere Hinweise erfassen. Nestmaterial unter Dachziegeln, in Lüftungsgittern oder an Gauben deutet auf eine Nutzung des Dachbereichs hin. Kratz- und Bissspuren an Holz, Dämmung oder Leitungen im Dachgeschoss können auf Mardertiere hindeuten. Kotspuren, Geruchsbelastung und Laufwege an Dachkanten sowie auffällige Flugbewegungen an Einflugöffnungen erfordern ebenfalls genaueres Hinsehen. Verändertes Nestmaterial oder An- und Umbauten zeigen, dass eine Stelle möglicherweise weiter genutzt wird. Wichtig ist die Unterscheidung im Einzelfall: Ein leeres Nest im Herbst ist etwas anderes als ein besetztes Nest während der Brutzeit. Auch einzelne Hinweise beweisen keinen dauerhaften Befall, weisen aber auf eine offene Zugangsstelle hin.</w:t>
      </w:r>
    </w:p>
    <w:p>
      <w:pPr>
        <w:pStyle w:val="Heading1"/>
      </w:pPr>
      <w:r>
        <w:t>Sicher beobachten und nachvollziehbar dokumentieren</w:t>
      </w:r>
    </w:p>
    <w:p>
      <w:r>
        <w:t>Bis zur fachlichen Beurteilung sollte der Bereich aus sicherer Entfernung beobachtet und nicht eigenmächtig verändert werden. Fotos, der genaue Fundort, der Zeitpunkt und die Art der Beobachtung gehören in eine Dachwartungsdokumentation. Dazu kommt die Frage, ob das Verhalten einmalig war oder dauerhaft wirkt. So lässt sich später prüfen, ob ein Nest neu ist, wiederkehrt oder ganzjährig besetzt bleibt. Auch der Vergleich mit früheren Wartungen kann Hinweise geben: Kam der Befund bereits vor, und haben wetterbedingte Veränderungen eine zusätzliche Prüfung ausgelöst? Die Dokumentation trennt dabei sauber zwischen dem, was gesehen wurde, und Maßnahmen, die anschließend erfolgt sind. Sie ist die Grundlage für eine Entscheidung über den nächsten Schritt.</w:t>
      </w:r>
    </w:p>
    <w:p>
      <w:pPr>
        <w:pStyle w:val="Heading1"/>
      </w:pPr>
      <w:r>
        <w:t>Was nicht eigenmächtig erledigt werden sollte</w:t>
      </w:r>
    </w:p>
    <w:p>
      <w:r>
        <w:t>Nester sollten weder entfernt, verschoben noch verschlossen werden, solange Tiere anwesend sind. Auch das eigenständige Verschließen von Einflugöffnungen kann die Situation verschlimmern, wenn dadurch Tiere eingeschlossen werden. Reparaturen an Anschlüssen, Lüftung, Dämmung oder anderen Bauteilen können in ein Brutgeschehen eingreifen. Bei geschützten Arten müssen zudem die jeweils geltenden artenschutzrechtlichen Regelungen berücksichtigt werden. Welche Vorgaben im konkreten Fall und am konkreten Ort gelten, ist gesondert zu prüfen. Dieser Beitrag ersetzt keine Rechtsberatung. Er kann jedoch dabei helfen, einen Dachbefund so zu beschreiben, dass eine Fachperson die erforderlichen nächsten Schritte besser einordnen kann.</w:t>
      </w:r>
    </w:p>
    <w:p>
      <w:pPr>
        <w:pStyle w:val="Heading1"/>
      </w:pPr>
      <w:r>
        <w:t>Wann eine fachliche Prüfung sinnvoll ist</w:t>
      </w:r>
    </w:p>
    <w:p>
      <w:r>
        <w:t>Eine Prüfung durch einen Dachdeckerbetrieb ist besonders sinnvoll, wenn wiederholter Kot, anhaltender Geruch oder Fraßschäden auf dauerhaften Befall hindeuten. Auch wenn Zugangsstellen unklar sind, weitere Öffnungen vermutet werden oder Anschlüsse, Lüftung und Dämmung betroffen sein, sollte der Zustand fachlich bewertet werden. Das gilt ebenfalls, wenn ohnehin Dachmaßnahmen anstehen und diese mit dem tierischen Befund abgestimmt werden müssen. Bei der Anfrage können Fundstelle, Beobachtungen, Zeitpunkt und Verhalten geschildert sowie der Leistungsort benannt werden. Ein fachlich dokumentierter Befund hilft dabei, technische Schäden von tierischen Spuren zu unterscheiden, ohne vorschnell zu handeln. Weitere Hinweise enthält der weiterführende Ratgeber zum tierischen Befund am Dach.</w:t>
      </w:r>
    </w:p>
    <w:p>
      <w:pPr>
        <w:pStyle w:val="Heading1"/>
      </w:pPr>
      <w:r>
        <w:t>Weitere Dokumente zum Thema</w:t>
      </w:r>
    </w:p>
    <w:p>
      <w:hyperlink r:id="rId9">
        <w:r>
          <w:rPr>
            <w:color w:val="087E75"/>
          </w:rPr>
          <w:t>Vogelnest, Marder oder Wespen am Dach: wie damit umgehen?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pages.dev/vogelnest-marder-wespen-am-dach/" TargetMode="External"/><Relationship Id="rId10" Type="http://schemas.openxmlformats.org/officeDocument/2006/relationships/hyperlink" Target="https://dachmeisternrw.pages.dev/dateien/minimax-4fe9f16b1e4767e05125358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